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LTVIP2025TMID44462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>OrderOnTheGo: Your On-Demand Food Ordering Solution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FD17DEBF-CEF9-4963-99D7-1ADB21C25E6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0D68004E-FA1C-4ECC-8ADD-0B5F0616151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5E8DAA41-652E-48B4-A727-55BA3E17444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28C2AEF4-069A-415E-879A-1CCEC68A6376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677F5118-07AB-4AD9-A65E-7E81E4A9FE8B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196D16E9-7B3F-4BD6-AA0E-0BCFD3582671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FAA3D9E4-1759-4070-9CF2-BF316AF73647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897BCE"/>
    <w:rsid w:val="00E370AF"/>
    <w:rsid w:val="00FF15D5"/>
    <w:rsid w:val="09C74940"/>
    <w:rsid w:val="0DCF5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172</Words>
  <Characters>984</Characters>
  <Lines>8</Lines>
  <Paragraphs>2</Paragraphs>
  <TotalTime>2</TotalTime>
  <ScaleCrop>false</ScaleCrop>
  <LinksUpToDate>false</LinksUpToDate>
  <CharactersWithSpaces>1154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HACKER DINO</cp:lastModifiedBy>
  <dcterms:modified xsi:type="dcterms:W3CDTF">2025-06-28T13:49:55Z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30B08B3937D94A779417CFCF4127448D_12</vt:lpwstr>
  </property>
</Properties>
</file>